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635" w:rsidRPr="004F6021" w:rsidRDefault="00373635" w:rsidP="00373635">
      <w:pPr>
        <w:spacing w:after="0" w:line="240" w:lineRule="auto"/>
        <w:jc w:val="center"/>
        <w:rPr>
          <w:rFonts w:ascii="Arial Narrow" w:hAnsi="Arial Narrow"/>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6021">
        <w:rPr>
          <w:rFonts w:ascii="Arial Narrow" w:hAnsi="Arial Narrow"/>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AULA 0</w:t>
      </w:r>
      <w:r w:rsidR="00A71643" w:rsidRPr="004F6021">
        <w:rPr>
          <w:rFonts w:ascii="Arial Narrow" w:hAnsi="Arial Narrow"/>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4F6021">
        <w:rPr>
          <w:rFonts w:ascii="Arial Narrow" w:hAnsi="Arial Narrow"/>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EXERCÍCIOS:</w:t>
      </w:r>
    </w:p>
    <w:p w:rsidR="00373635" w:rsidRPr="004F6021" w:rsidRDefault="00373635" w:rsidP="00373635">
      <w:pPr>
        <w:spacing w:after="0" w:line="240" w:lineRule="auto"/>
        <w:jc w:val="both"/>
        <w:rPr>
          <w:rFonts w:ascii="Arial Narrow" w:hAnsi="Arial Narrow"/>
          <w:sz w:val="28"/>
          <w:szCs w:val="28"/>
        </w:rPr>
      </w:pPr>
    </w:p>
    <w:p w:rsidR="004F6021" w:rsidRPr="004F6021" w:rsidRDefault="00373635" w:rsidP="00462F9C">
      <w:pPr>
        <w:spacing w:after="0" w:line="240" w:lineRule="auto"/>
        <w:jc w:val="both"/>
        <w:rPr>
          <w:rFonts w:ascii="Arial Narrow" w:hAnsi="Arial Narrow"/>
          <w:sz w:val="28"/>
          <w:szCs w:val="28"/>
        </w:rPr>
      </w:pPr>
      <w:r w:rsidRPr="004F6021">
        <w:rPr>
          <w:rFonts w:ascii="Arial Narrow" w:hAnsi="Arial Narrow"/>
          <w:b/>
          <w:sz w:val="28"/>
          <w:szCs w:val="28"/>
        </w:rPr>
        <w:t xml:space="preserve">1. </w:t>
      </w:r>
      <w:r w:rsidR="00A71643" w:rsidRPr="004F6021">
        <w:rPr>
          <w:rFonts w:ascii="Arial Narrow" w:hAnsi="Arial Narrow"/>
          <w:b/>
          <w:sz w:val="28"/>
          <w:szCs w:val="28"/>
        </w:rPr>
        <w:t xml:space="preserve">Você já havia pensado em aspectos obrigatórios que devem estar presentes em qualquer sermão? Quais aspectos você sempre esperou que estivesse em qualquer sermão, independente do pregador? </w:t>
      </w:r>
      <w:r w:rsidR="00A71643" w:rsidRPr="004F6021">
        <w:rPr>
          <w:rFonts w:ascii="Arial Narrow" w:hAnsi="Arial Narrow"/>
          <w:sz w:val="28"/>
          <w:szCs w:val="28"/>
        </w:rPr>
        <w:t xml:space="preserve">Sim. Sempre esperei que um sermão apresentasse coerência provinda do texto </w:t>
      </w:r>
      <w:r w:rsidR="004F6021" w:rsidRPr="004F6021">
        <w:rPr>
          <w:rFonts w:ascii="Arial Narrow" w:hAnsi="Arial Narrow"/>
          <w:sz w:val="28"/>
          <w:szCs w:val="28"/>
        </w:rPr>
        <w:t>proposto.</w:t>
      </w:r>
      <w:r w:rsidR="00A71643" w:rsidRPr="004F6021">
        <w:rPr>
          <w:rFonts w:ascii="Arial Narrow" w:hAnsi="Arial Narrow"/>
          <w:sz w:val="28"/>
          <w:szCs w:val="28"/>
        </w:rPr>
        <w:t xml:space="preserve"> Além disso, que o texto fosse exposto e não opiniões particulares</w:t>
      </w:r>
      <w:r w:rsidR="004F6021" w:rsidRPr="004F6021">
        <w:rPr>
          <w:rFonts w:ascii="Arial Narrow" w:hAnsi="Arial Narrow"/>
          <w:sz w:val="28"/>
          <w:szCs w:val="28"/>
        </w:rPr>
        <w:t>. E por fim, aguardava uma aplicação para a vida daquela verdade bíblica abordada.</w:t>
      </w:r>
    </w:p>
    <w:p w:rsidR="004F6021" w:rsidRPr="004F6021" w:rsidRDefault="004F6021" w:rsidP="00462F9C">
      <w:pPr>
        <w:spacing w:after="0" w:line="240" w:lineRule="auto"/>
        <w:jc w:val="both"/>
        <w:rPr>
          <w:rFonts w:ascii="Arial Narrow" w:hAnsi="Arial Narrow"/>
          <w:sz w:val="28"/>
          <w:szCs w:val="28"/>
        </w:rPr>
      </w:pPr>
    </w:p>
    <w:p w:rsidR="004F6021" w:rsidRPr="009E4463" w:rsidRDefault="004F6021" w:rsidP="00462F9C">
      <w:pPr>
        <w:spacing w:after="0" w:line="240" w:lineRule="auto"/>
        <w:jc w:val="both"/>
        <w:rPr>
          <w:rFonts w:ascii="Arial Narrow" w:hAnsi="Arial Narrow"/>
          <w:sz w:val="28"/>
          <w:szCs w:val="28"/>
        </w:rPr>
      </w:pPr>
      <w:r w:rsidRPr="004F6021">
        <w:rPr>
          <w:rFonts w:ascii="Arial Narrow" w:hAnsi="Arial Narrow"/>
          <w:b/>
          <w:sz w:val="28"/>
          <w:szCs w:val="28"/>
        </w:rPr>
        <w:t xml:space="preserve">2. Quais os quesitos imprescindíveis de um sermão que você aprendeu nessa aula? Explique cada um deles com suas próprias palavras. </w:t>
      </w:r>
      <w:r w:rsidRPr="004F6021">
        <w:rPr>
          <w:rFonts w:ascii="Arial Narrow" w:hAnsi="Arial Narrow"/>
          <w:sz w:val="28"/>
          <w:szCs w:val="28"/>
        </w:rPr>
        <w:t>Fidelidade Textual; Unidade; Tom Evangélico</w:t>
      </w:r>
      <w:r w:rsidRPr="009E4463">
        <w:rPr>
          <w:rFonts w:ascii="Arial Narrow" w:hAnsi="Arial Narrow"/>
          <w:sz w:val="28"/>
          <w:szCs w:val="28"/>
        </w:rPr>
        <w:t xml:space="preserve">. </w:t>
      </w:r>
    </w:p>
    <w:p w:rsidR="00CE3845" w:rsidRPr="009E4463" w:rsidRDefault="004F6021" w:rsidP="004F6021">
      <w:pPr>
        <w:pStyle w:val="PargrafodaLista"/>
        <w:numPr>
          <w:ilvl w:val="0"/>
          <w:numId w:val="1"/>
        </w:numPr>
        <w:spacing w:after="0" w:line="240" w:lineRule="auto"/>
        <w:jc w:val="both"/>
        <w:rPr>
          <w:rFonts w:ascii="Arial Narrow" w:hAnsi="Arial Narrow"/>
          <w:b/>
          <w:sz w:val="28"/>
          <w:szCs w:val="28"/>
        </w:rPr>
      </w:pPr>
      <w:r w:rsidRPr="0076748D">
        <w:rPr>
          <w:rFonts w:ascii="Arial Narrow" w:hAnsi="Arial Narrow"/>
          <w:b/>
          <w:i/>
          <w:sz w:val="28"/>
          <w:szCs w:val="28"/>
        </w:rPr>
        <w:t>Fidelidade textual</w:t>
      </w:r>
      <w:r w:rsidRPr="009E4463">
        <w:rPr>
          <w:rFonts w:ascii="Arial Narrow" w:hAnsi="Arial Narrow"/>
          <w:sz w:val="28"/>
          <w:szCs w:val="28"/>
        </w:rPr>
        <w:t xml:space="preserve"> – O pregador é um mensageiro que foi incumbido de levar a </w:t>
      </w:r>
      <w:r w:rsidR="009E4463" w:rsidRPr="009E4463">
        <w:rPr>
          <w:rFonts w:ascii="Arial Narrow" w:hAnsi="Arial Narrow"/>
          <w:sz w:val="28"/>
          <w:szCs w:val="28"/>
        </w:rPr>
        <w:t>P</w:t>
      </w:r>
      <w:r w:rsidRPr="009E4463">
        <w:rPr>
          <w:rFonts w:ascii="Arial Narrow" w:hAnsi="Arial Narrow"/>
          <w:sz w:val="28"/>
          <w:szCs w:val="28"/>
        </w:rPr>
        <w:t>alavra</w:t>
      </w:r>
      <w:r w:rsidR="009E4463" w:rsidRPr="009E4463">
        <w:rPr>
          <w:rFonts w:ascii="Arial Narrow" w:hAnsi="Arial Narrow"/>
          <w:sz w:val="28"/>
          <w:szCs w:val="28"/>
        </w:rPr>
        <w:t xml:space="preserve"> do seu Senhor e este deve fazê-lo de forma cuidadosa. Não pode haver omissão ou adição, o tom da mensagem não pode ser diferente daquela recebida. Assim como </w:t>
      </w:r>
      <w:r w:rsidR="009E4463" w:rsidRPr="009E4463">
        <w:rPr>
          <w:rFonts w:ascii="Arial Narrow" w:hAnsi="Arial Narrow" w:cs="Arial"/>
          <w:color w:val="202122"/>
          <w:sz w:val="28"/>
          <w:szCs w:val="28"/>
          <w:shd w:val="clear" w:color="auto" w:fill="FFFFFF"/>
        </w:rPr>
        <w:t xml:space="preserve">o </w:t>
      </w:r>
      <w:proofErr w:type="spellStart"/>
      <w:r w:rsidR="009E4463" w:rsidRPr="009E4463">
        <w:rPr>
          <w:rFonts w:ascii="Arial Narrow" w:hAnsi="Arial Narrow" w:cs="Arial"/>
          <w:color w:val="202122"/>
          <w:sz w:val="28"/>
          <w:szCs w:val="28"/>
          <w:shd w:val="clear" w:color="auto" w:fill="FFFFFF"/>
        </w:rPr>
        <w:t>shofar</w:t>
      </w:r>
      <w:proofErr w:type="spellEnd"/>
      <w:r w:rsidR="009E4463" w:rsidRPr="009E4463">
        <w:rPr>
          <w:rFonts w:ascii="Arial Narrow" w:hAnsi="Arial Narrow" w:cs="Arial"/>
          <w:color w:val="202122"/>
          <w:sz w:val="28"/>
          <w:szCs w:val="28"/>
          <w:shd w:val="clear" w:color="auto" w:fill="FFFFFF"/>
        </w:rPr>
        <w:t xml:space="preserve"> era usado em ocasiões solenes</w:t>
      </w:r>
      <w:r w:rsidR="009E4463">
        <w:rPr>
          <w:rFonts w:ascii="Arial Narrow" w:hAnsi="Arial Narrow" w:cs="Arial"/>
          <w:color w:val="202122"/>
          <w:sz w:val="28"/>
          <w:szCs w:val="28"/>
          <w:shd w:val="clear" w:color="auto" w:fill="FFFFFF"/>
        </w:rPr>
        <w:t xml:space="preserve">, mas também </w:t>
      </w:r>
      <w:r w:rsidR="009E4463" w:rsidRPr="009E4463">
        <w:rPr>
          <w:rFonts w:ascii="Arial Narrow" w:hAnsi="Arial Narrow" w:cs="Arial"/>
          <w:color w:val="202122"/>
          <w:sz w:val="28"/>
          <w:szCs w:val="28"/>
          <w:shd w:val="clear" w:color="auto" w:fill="FFFFFF"/>
        </w:rPr>
        <w:t>para a guerra</w:t>
      </w:r>
      <w:r w:rsidR="009E4463">
        <w:rPr>
          <w:rFonts w:ascii="Arial Narrow" w:hAnsi="Arial Narrow" w:cs="Arial"/>
          <w:color w:val="202122"/>
          <w:sz w:val="28"/>
          <w:szCs w:val="28"/>
          <w:shd w:val="clear" w:color="auto" w:fill="FFFFFF"/>
        </w:rPr>
        <w:t xml:space="preserve"> devemos ter o devido cuidado para não transmitir aquilo que o texto não o diz. </w:t>
      </w:r>
      <w:r w:rsidR="009E4463" w:rsidRPr="009E4463">
        <w:rPr>
          <w:rFonts w:ascii="Arial Narrow" w:hAnsi="Arial Narrow" w:cs="Arial"/>
          <w:color w:val="202122"/>
          <w:sz w:val="28"/>
          <w:szCs w:val="28"/>
          <w:shd w:val="clear" w:color="auto" w:fill="FFFFFF"/>
        </w:rPr>
        <w:t xml:space="preserve"> </w:t>
      </w:r>
      <w:r w:rsidRPr="009E4463">
        <w:rPr>
          <w:rFonts w:ascii="Arial Narrow" w:hAnsi="Arial Narrow"/>
          <w:sz w:val="28"/>
          <w:szCs w:val="28"/>
        </w:rPr>
        <w:t xml:space="preserve"> </w:t>
      </w:r>
    </w:p>
    <w:p w:rsidR="009E4463" w:rsidRPr="009E4463" w:rsidRDefault="009E4463" w:rsidP="009E4463">
      <w:pPr>
        <w:pStyle w:val="PargrafodaLista"/>
        <w:spacing w:after="0" w:line="240" w:lineRule="auto"/>
        <w:jc w:val="both"/>
        <w:rPr>
          <w:rFonts w:ascii="Arial Narrow" w:hAnsi="Arial Narrow"/>
          <w:b/>
          <w:sz w:val="28"/>
          <w:szCs w:val="28"/>
        </w:rPr>
      </w:pPr>
    </w:p>
    <w:p w:rsidR="009E4463" w:rsidRPr="00471C68" w:rsidRDefault="009E4463" w:rsidP="004F6021">
      <w:pPr>
        <w:pStyle w:val="PargrafodaLista"/>
        <w:numPr>
          <w:ilvl w:val="0"/>
          <w:numId w:val="1"/>
        </w:numPr>
        <w:spacing w:after="0" w:line="240" w:lineRule="auto"/>
        <w:jc w:val="both"/>
        <w:rPr>
          <w:rFonts w:ascii="Arial Narrow" w:hAnsi="Arial Narrow"/>
          <w:b/>
          <w:sz w:val="28"/>
          <w:szCs w:val="28"/>
        </w:rPr>
      </w:pPr>
      <w:r w:rsidRPr="0076748D">
        <w:rPr>
          <w:rFonts w:ascii="Arial Narrow" w:hAnsi="Arial Narrow"/>
          <w:b/>
          <w:i/>
          <w:sz w:val="28"/>
          <w:szCs w:val="28"/>
        </w:rPr>
        <w:t xml:space="preserve">Unidade </w:t>
      </w:r>
      <w:r w:rsidR="005F009D">
        <w:rPr>
          <w:rFonts w:ascii="Arial Narrow" w:hAnsi="Arial Narrow"/>
          <w:b/>
          <w:sz w:val="28"/>
          <w:szCs w:val="28"/>
        </w:rPr>
        <w:t>–</w:t>
      </w:r>
      <w:r>
        <w:rPr>
          <w:rFonts w:ascii="Arial Narrow" w:hAnsi="Arial Narrow"/>
          <w:b/>
          <w:sz w:val="28"/>
          <w:szCs w:val="28"/>
        </w:rPr>
        <w:t xml:space="preserve"> </w:t>
      </w:r>
      <w:r w:rsidR="005F009D">
        <w:rPr>
          <w:rFonts w:ascii="Arial Narrow" w:hAnsi="Arial Narrow"/>
          <w:sz w:val="28"/>
          <w:szCs w:val="28"/>
        </w:rPr>
        <w:t xml:space="preserve">A unidade do sermão deve ser tratada não como um mosaico no qual o artista </w:t>
      </w:r>
      <w:r w:rsidR="00471C68">
        <w:rPr>
          <w:rFonts w:ascii="Arial Narrow" w:hAnsi="Arial Narrow"/>
          <w:sz w:val="28"/>
          <w:szCs w:val="28"/>
        </w:rPr>
        <w:t xml:space="preserve">impõe </w:t>
      </w:r>
      <w:r w:rsidR="005F009D">
        <w:rPr>
          <w:rFonts w:ascii="Arial Narrow" w:hAnsi="Arial Narrow"/>
          <w:sz w:val="28"/>
          <w:szCs w:val="28"/>
        </w:rPr>
        <w:t xml:space="preserve">a sua vontade sobre as peças para criar algo de acordo com sua imaginação, mas, deve ser tratada mais como se fosse um quebra-cabeças o qual não há possibilidade de realizar encaixes indevidos e no qual o indivíduo está sujeito a uma obra que não é sua, na qual deve se debruçar com dedicação </w:t>
      </w:r>
      <w:r w:rsidR="00471C68">
        <w:rPr>
          <w:rFonts w:ascii="Arial Narrow" w:hAnsi="Arial Narrow"/>
          <w:sz w:val="28"/>
          <w:szCs w:val="28"/>
        </w:rPr>
        <w:t xml:space="preserve">se </w:t>
      </w:r>
      <w:r w:rsidR="005F009D">
        <w:rPr>
          <w:rFonts w:ascii="Arial Narrow" w:hAnsi="Arial Narrow"/>
          <w:sz w:val="28"/>
          <w:szCs w:val="28"/>
        </w:rPr>
        <w:t>utilizando de todas as ferramentas possíveis para uma vez combinadas todas as partes o todo seja revelado</w:t>
      </w:r>
      <w:r w:rsidR="00471C68">
        <w:rPr>
          <w:rFonts w:ascii="Arial Narrow" w:hAnsi="Arial Narrow"/>
          <w:sz w:val="28"/>
          <w:szCs w:val="28"/>
        </w:rPr>
        <w:t xml:space="preserve"> e aquela intenção original seja transmitida, neste caso o ensino principal. </w:t>
      </w:r>
      <w:r w:rsidR="005F009D">
        <w:rPr>
          <w:rFonts w:ascii="Arial Narrow" w:hAnsi="Arial Narrow"/>
          <w:sz w:val="28"/>
          <w:szCs w:val="28"/>
        </w:rPr>
        <w:t xml:space="preserve">  </w:t>
      </w:r>
    </w:p>
    <w:p w:rsidR="00471C68" w:rsidRPr="00471C68" w:rsidRDefault="00471C68" w:rsidP="00471C68">
      <w:pPr>
        <w:pStyle w:val="PargrafodaLista"/>
        <w:rPr>
          <w:rFonts w:ascii="Arial Narrow" w:hAnsi="Arial Narrow"/>
          <w:b/>
          <w:sz w:val="28"/>
          <w:szCs w:val="28"/>
        </w:rPr>
      </w:pPr>
    </w:p>
    <w:p w:rsidR="008800BE" w:rsidRPr="008800BE" w:rsidRDefault="00471C68" w:rsidP="008800BE">
      <w:pPr>
        <w:pStyle w:val="PargrafodaLista"/>
        <w:numPr>
          <w:ilvl w:val="0"/>
          <w:numId w:val="1"/>
        </w:numPr>
        <w:spacing w:after="0" w:line="240" w:lineRule="auto"/>
        <w:jc w:val="both"/>
        <w:rPr>
          <w:rFonts w:ascii="Arial Narrow" w:hAnsi="Arial Narrow"/>
          <w:b/>
          <w:sz w:val="28"/>
          <w:szCs w:val="28"/>
          <w:u w:val="single"/>
        </w:rPr>
      </w:pPr>
      <w:r w:rsidRPr="0076748D">
        <w:rPr>
          <w:rFonts w:ascii="Arial Narrow" w:hAnsi="Arial Narrow"/>
          <w:b/>
          <w:i/>
          <w:sz w:val="28"/>
          <w:szCs w:val="28"/>
        </w:rPr>
        <w:t>Tom Evangélico</w:t>
      </w:r>
      <w:r>
        <w:rPr>
          <w:rFonts w:ascii="Arial Narrow" w:hAnsi="Arial Narrow"/>
          <w:b/>
          <w:sz w:val="28"/>
          <w:szCs w:val="28"/>
        </w:rPr>
        <w:t xml:space="preserve"> – </w:t>
      </w:r>
      <w:r>
        <w:rPr>
          <w:rFonts w:ascii="Arial Narrow" w:hAnsi="Arial Narrow"/>
          <w:sz w:val="28"/>
          <w:szCs w:val="28"/>
        </w:rPr>
        <w:t>N</w:t>
      </w:r>
      <w:r w:rsidRPr="00471C68">
        <w:rPr>
          <w:rFonts w:ascii="Arial Narrow" w:hAnsi="Arial Narrow"/>
          <w:sz w:val="28"/>
          <w:szCs w:val="28"/>
        </w:rPr>
        <w:t>ão fomos</w:t>
      </w:r>
      <w:r>
        <w:rPr>
          <w:rFonts w:ascii="Arial Narrow" w:hAnsi="Arial Narrow"/>
          <w:sz w:val="28"/>
          <w:szCs w:val="28"/>
        </w:rPr>
        <w:t xml:space="preserve"> incumbidos de levantar bandeiras sociais e sim o estandarte do nosso Mestre. Não fomos chamados </w:t>
      </w:r>
      <w:r w:rsidR="0045589C">
        <w:rPr>
          <w:rFonts w:ascii="Arial Narrow" w:hAnsi="Arial Narrow"/>
          <w:sz w:val="28"/>
          <w:szCs w:val="28"/>
        </w:rPr>
        <w:t xml:space="preserve">para enumerarmos regras que venham cercear a vida das pessoas, mas transmitir as </w:t>
      </w:r>
      <w:r w:rsidR="008800BE">
        <w:rPr>
          <w:rFonts w:ascii="Arial Narrow" w:hAnsi="Arial Narrow"/>
          <w:sz w:val="28"/>
          <w:szCs w:val="28"/>
        </w:rPr>
        <w:t xml:space="preserve">doces </w:t>
      </w:r>
      <w:r w:rsidR="0045589C">
        <w:rPr>
          <w:rFonts w:ascii="Arial Narrow" w:hAnsi="Arial Narrow"/>
          <w:sz w:val="28"/>
          <w:szCs w:val="28"/>
        </w:rPr>
        <w:t xml:space="preserve">Palavras de vida eterna. Muito menos fomos chamados para sermos “terapeutas espirituais”, </w:t>
      </w:r>
      <w:r w:rsidR="008800BE">
        <w:rPr>
          <w:rFonts w:ascii="Arial Narrow" w:hAnsi="Arial Narrow"/>
          <w:sz w:val="28"/>
          <w:szCs w:val="28"/>
        </w:rPr>
        <w:t>entretanto nos foi dada uma ordem de “uns aos outros”: edificar, exortar, aconselhar em amor</w:t>
      </w:r>
      <w:r w:rsidR="0045589C">
        <w:rPr>
          <w:rFonts w:ascii="Arial Narrow" w:hAnsi="Arial Narrow"/>
          <w:sz w:val="28"/>
          <w:szCs w:val="28"/>
        </w:rPr>
        <w:t>.</w:t>
      </w:r>
    </w:p>
    <w:p w:rsidR="008800BE" w:rsidRPr="008800BE" w:rsidRDefault="00557BF2" w:rsidP="008800BE">
      <w:pPr>
        <w:spacing w:after="0" w:line="240" w:lineRule="auto"/>
        <w:ind w:left="709"/>
        <w:jc w:val="both"/>
        <w:rPr>
          <w:rFonts w:ascii="Arial Narrow" w:hAnsi="Arial Narrow"/>
          <w:sz w:val="28"/>
          <w:szCs w:val="28"/>
        </w:rPr>
      </w:pPr>
      <w:r>
        <w:rPr>
          <w:rFonts w:ascii="Arial Narrow" w:hAnsi="Arial Narrow"/>
          <w:sz w:val="28"/>
          <w:szCs w:val="28"/>
        </w:rPr>
        <w:t>A destrutiva ideia de juízo sem graça lamentavelmente tem sido muito promulgada em nossos dias.</w:t>
      </w:r>
      <w:r>
        <w:rPr>
          <w:rFonts w:ascii="Arial Narrow" w:hAnsi="Arial Narrow"/>
          <w:sz w:val="28"/>
          <w:szCs w:val="28"/>
        </w:rPr>
        <w:t xml:space="preserve"> Entretanto</w:t>
      </w:r>
      <w:r w:rsidR="008800BE">
        <w:rPr>
          <w:rFonts w:ascii="Arial Narrow" w:hAnsi="Arial Narrow"/>
          <w:sz w:val="28"/>
          <w:szCs w:val="28"/>
        </w:rPr>
        <w:t xml:space="preserve">, </w:t>
      </w:r>
      <w:r w:rsidR="0076748D">
        <w:rPr>
          <w:rFonts w:ascii="Arial Narrow" w:hAnsi="Arial Narrow"/>
          <w:sz w:val="28"/>
          <w:szCs w:val="28"/>
        </w:rPr>
        <w:t xml:space="preserve">o apóstolo </w:t>
      </w:r>
      <w:r w:rsidR="008800BE">
        <w:rPr>
          <w:rFonts w:ascii="Arial Narrow" w:hAnsi="Arial Narrow"/>
          <w:sz w:val="28"/>
          <w:szCs w:val="28"/>
        </w:rPr>
        <w:t>Pedro no Pentecostes transmitiu a mensagem com autoridade</w:t>
      </w:r>
      <w:r>
        <w:rPr>
          <w:rFonts w:ascii="Arial Narrow" w:hAnsi="Arial Narrow"/>
          <w:sz w:val="28"/>
          <w:szCs w:val="28"/>
        </w:rPr>
        <w:t xml:space="preserve"> explicando e aplicando, conclamando </w:t>
      </w:r>
      <w:r w:rsidR="008800BE">
        <w:rPr>
          <w:rFonts w:ascii="Arial Narrow" w:hAnsi="Arial Narrow"/>
          <w:sz w:val="28"/>
          <w:szCs w:val="28"/>
        </w:rPr>
        <w:t xml:space="preserve">a multidão </w:t>
      </w:r>
      <w:r>
        <w:rPr>
          <w:rFonts w:ascii="Arial Narrow" w:hAnsi="Arial Narrow"/>
          <w:sz w:val="28"/>
          <w:szCs w:val="28"/>
        </w:rPr>
        <w:t xml:space="preserve">a que considerassem </w:t>
      </w:r>
      <w:r w:rsidR="008800BE">
        <w:rPr>
          <w:rFonts w:ascii="Arial Narrow" w:hAnsi="Arial Narrow"/>
          <w:sz w:val="28"/>
          <w:szCs w:val="28"/>
        </w:rPr>
        <w:t>sua loucura em desprezar a Pedra Fundamental que é Cristo</w:t>
      </w:r>
      <w:r w:rsidR="00E36C1A">
        <w:rPr>
          <w:rFonts w:ascii="Arial Narrow" w:hAnsi="Arial Narrow"/>
          <w:sz w:val="28"/>
          <w:szCs w:val="28"/>
        </w:rPr>
        <w:t xml:space="preserve"> e uma vez que não sabiam o que fazer lhes foi apontado </w:t>
      </w:r>
      <w:r>
        <w:rPr>
          <w:rFonts w:ascii="Arial Narrow" w:hAnsi="Arial Narrow"/>
          <w:sz w:val="28"/>
          <w:szCs w:val="28"/>
        </w:rPr>
        <w:t xml:space="preserve">o caminho do </w:t>
      </w:r>
      <w:r w:rsidR="008800BE">
        <w:rPr>
          <w:rFonts w:ascii="Arial Narrow" w:hAnsi="Arial Narrow"/>
          <w:sz w:val="28"/>
          <w:szCs w:val="28"/>
        </w:rPr>
        <w:t>arrependimento</w:t>
      </w:r>
      <w:r>
        <w:rPr>
          <w:rFonts w:ascii="Arial Narrow" w:hAnsi="Arial Narrow"/>
          <w:sz w:val="28"/>
          <w:szCs w:val="28"/>
        </w:rPr>
        <w:t xml:space="preserve"> e do compromisso Cristão</w:t>
      </w:r>
      <w:r w:rsidR="008800BE">
        <w:rPr>
          <w:rFonts w:ascii="Arial Narrow" w:hAnsi="Arial Narrow"/>
          <w:sz w:val="28"/>
          <w:szCs w:val="28"/>
        </w:rPr>
        <w:t xml:space="preserve">. </w:t>
      </w:r>
    </w:p>
    <w:p w:rsidR="008800BE" w:rsidRDefault="008800BE" w:rsidP="008800BE">
      <w:pPr>
        <w:spacing w:after="0" w:line="240" w:lineRule="auto"/>
        <w:jc w:val="both"/>
        <w:rPr>
          <w:rFonts w:ascii="Arial Narrow" w:hAnsi="Arial Narrow"/>
          <w:b/>
          <w:sz w:val="28"/>
          <w:szCs w:val="28"/>
          <w:u w:val="single"/>
        </w:rPr>
      </w:pPr>
    </w:p>
    <w:p w:rsidR="00611641" w:rsidRPr="0076748D" w:rsidRDefault="00611641" w:rsidP="008800BE">
      <w:pPr>
        <w:spacing w:after="0" w:line="240" w:lineRule="auto"/>
        <w:jc w:val="both"/>
        <w:rPr>
          <w:rFonts w:ascii="Arial Narrow" w:hAnsi="Arial Narrow"/>
          <w:sz w:val="28"/>
          <w:szCs w:val="28"/>
        </w:rPr>
      </w:pPr>
      <w:r w:rsidRPr="00611641">
        <w:rPr>
          <w:rFonts w:ascii="Arial Narrow" w:hAnsi="Arial Narrow"/>
          <w:b/>
          <w:sz w:val="28"/>
          <w:szCs w:val="28"/>
        </w:rPr>
        <w:t xml:space="preserve">3. </w:t>
      </w:r>
      <w:r>
        <w:rPr>
          <w:rFonts w:ascii="Arial Narrow" w:hAnsi="Arial Narrow"/>
          <w:b/>
          <w:sz w:val="28"/>
          <w:szCs w:val="28"/>
        </w:rPr>
        <w:t xml:space="preserve"> Como reconhecer que um sermão possui cada um dos quesitos imprescindíveis aprendidos nessa aula? Explique a maneira para cada um deles com suas próprias palavras.</w:t>
      </w:r>
      <w:r w:rsidR="0076748D">
        <w:rPr>
          <w:rFonts w:ascii="Arial Narrow" w:hAnsi="Arial Narrow"/>
          <w:b/>
          <w:sz w:val="28"/>
          <w:szCs w:val="28"/>
        </w:rPr>
        <w:t xml:space="preserve"> </w:t>
      </w:r>
      <w:r w:rsidR="0076748D">
        <w:rPr>
          <w:rFonts w:ascii="Arial Narrow" w:hAnsi="Arial Narrow"/>
          <w:sz w:val="28"/>
          <w:szCs w:val="28"/>
        </w:rPr>
        <w:t>É necessário o exercício pessoal tanto em aplicar quando em observar</w:t>
      </w:r>
      <w:r w:rsidR="001B615C">
        <w:rPr>
          <w:rFonts w:ascii="Arial Narrow" w:hAnsi="Arial Narrow"/>
          <w:sz w:val="28"/>
          <w:szCs w:val="28"/>
        </w:rPr>
        <w:t xml:space="preserve"> tais quesitos nos sermões. </w:t>
      </w:r>
    </w:p>
    <w:p w:rsidR="0076748D" w:rsidRPr="00611641" w:rsidRDefault="0076748D" w:rsidP="008107BD">
      <w:pPr>
        <w:spacing w:after="0" w:line="240" w:lineRule="auto"/>
        <w:jc w:val="both"/>
        <w:rPr>
          <w:rFonts w:ascii="Arial Narrow" w:hAnsi="Arial Narrow"/>
          <w:b/>
          <w:sz w:val="28"/>
          <w:szCs w:val="28"/>
        </w:rPr>
      </w:pPr>
    </w:p>
    <w:p w:rsidR="008800BE" w:rsidRPr="009D5596" w:rsidRDefault="0076748D" w:rsidP="008107BD">
      <w:pPr>
        <w:pStyle w:val="PargrafodaLista"/>
        <w:numPr>
          <w:ilvl w:val="0"/>
          <w:numId w:val="2"/>
        </w:numPr>
        <w:spacing w:after="0"/>
        <w:jc w:val="both"/>
        <w:rPr>
          <w:rFonts w:ascii="Arial Narrow" w:hAnsi="Arial Narrow"/>
          <w:b/>
          <w:i/>
          <w:sz w:val="28"/>
          <w:szCs w:val="28"/>
        </w:rPr>
      </w:pPr>
      <w:r w:rsidRPr="0076748D">
        <w:rPr>
          <w:rFonts w:ascii="Arial Narrow" w:hAnsi="Arial Narrow"/>
          <w:b/>
          <w:i/>
          <w:sz w:val="28"/>
          <w:szCs w:val="28"/>
        </w:rPr>
        <w:t xml:space="preserve">Fidelidade Textual </w:t>
      </w:r>
      <w:r>
        <w:rPr>
          <w:rFonts w:ascii="Arial Narrow" w:hAnsi="Arial Narrow"/>
          <w:b/>
          <w:i/>
          <w:sz w:val="28"/>
          <w:szCs w:val="28"/>
        </w:rPr>
        <w:t>–</w:t>
      </w:r>
      <w:r w:rsidR="001B615C">
        <w:rPr>
          <w:rFonts w:ascii="Arial Narrow" w:hAnsi="Arial Narrow"/>
          <w:b/>
          <w:i/>
          <w:sz w:val="28"/>
          <w:szCs w:val="28"/>
        </w:rPr>
        <w:t xml:space="preserve"> </w:t>
      </w:r>
      <w:r w:rsidR="008107BD">
        <w:rPr>
          <w:rFonts w:ascii="Arial Narrow" w:hAnsi="Arial Narrow"/>
          <w:sz w:val="28"/>
          <w:szCs w:val="28"/>
        </w:rPr>
        <w:t xml:space="preserve">A proposição principal do sermão deve fluir da verdade elementar do texto; </w:t>
      </w:r>
      <w:r w:rsidR="00EB1CC5">
        <w:rPr>
          <w:rFonts w:ascii="Arial Narrow" w:hAnsi="Arial Narrow"/>
          <w:sz w:val="28"/>
          <w:szCs w:val="28"/>
        </w:rPr>
        <w:t>a</w:t>
      </w:r>
      <w:r>
        <w:rPr>
          <w:rFonts w:ascii="Arial Narrow" w:hAnsi="Arial Narrow"/>
          <w:sz w:val="28"/>
          <w:szCs w:val="28"/>
        </w:rPr>
        <w:t xml:space="preserve"> estrutura do sermão </w:t>
      </w:r>
      <w:r w:rsidR="008107BD">
        <w:rPr>
          <w:rFonts w:ascii="Arial Narrow" w:hAnsi="Arial Narrow"/>
          <w:sz w:val="28"/>
          <w:szCs w:val="28"/>
        </w:rPr>
        <w:t xml:space="preserve">deve </w:t>
      </w:r>
      <w:r w:rsidR="001B615C">
        <w:rPr>
          <w:rFonts w:ascii="Arial Narrow" w:hAnsi="Arial Narrow"/>
          <w:sz w:val="28"/>
          <w:szCs w:val="28"/>
        </w:rPr>
        <w:t xml:space="preserve">advir </w:t>
      </w:r>
      <w:r>
        <w:rPr>
          <w:rFonts w:ascii="Arial Narrow" w:hAnsi="Arial Narrow"/>
          <w:sz w:val="28"/>
          <w:szCs w:val="28"/>
        </w:rPr>
        <w:t>do texto</w:t>
      </w:r>
      <w:r w:rsidR="008107BD">
        <w:rPr>
          <w:rFonts w:ascii="Arial Narrow" w:hAnsi="Arial Narrow"/>
          <w:sz w:val="28"/>
          <w:szCs w:val="28"/>
        </w:rPr>
        <w:t xml:space="preserve"> e se possíveis seus enunciados</w:t>
      </w:r>
      <w:r w:rsidR="001B615C">
        <w:rPr>
          <w:rFonts w:ascii="Arial Narrow" w:hAnsi="Arial Narrow"/>
          <w:sz w:val="28"/>
          <w:szCs w:val="28"/>
        </w:rPr>
        <w:t xml:space="preserve">; </w:t>
      </w:r>
      <w:r w:rsidR="00EB1CC5">
        <w:rPr>
          <w:rFonts w:ascii="Arial Narrow" w:hAnsi="Arial Narrow"/>
          <w:sz w:val="28"/>
          <w:szCs w:val="28"/>
        </w:rPr>
        <w:t>o</w:t>
      </w:r>
      <w:r w:rsidR="001B615C">
        <w:rPr>
          <w:rFonts w:ascii="Arial Narrow" w:hAnsi="Arial Narrow"/>
          <w:sz w:val="28"/>
          <w:szCs w:val="28"/>
        </w:rPr>
        <w:t xml:space="preserve"> texto não deve ser tratado como pretexto para pregar algo diferente do que o próprio </w:t>
      </w:r>
      <w:r w:rsidR="001B615C">
        <w:rPr>
          <w:rFonts w:ascii="Arial Narrow" w:hAnsi="Arial Narrow"/>
          <w:sz w:val="28"/>
          <w:szCs w:val="28"/>
        </w:rPr>
        <w:lastRenderedPageBreak/>
        <w:t>texto ensina; O texto deve ser cuidadosamente examinado e exposto</w:t>
      </w:r>
      <w:r w:rsidR="00EB1CC5">
        <w:rPr>
          <w:rFonts w:ascii="Arial Narrow" w:hAnsi="Arial Narrow"/>
          <w:sz w:val="28"/>
          <w:szCs w:val="28"/>
        </w:rPr>
        <w:t xml:space="preserve"> sem desprezar nenhuma de suas partes por parecer de difícil análise</w:t>
      </w:r>
      <w:r w:rsidR="001B615C">
        <w:rPr>
          <w:rFonts w:ascii="Arial Narrow" w:hAnsi="Arial Narrow"/>
          <w:sz w:val="28"/>
          <w:szCs w:val="28"/>
        </w:rPr>
        <w:t xml:space="preserve">.   </w:t>
      </w:r>
    </w:p>
    <w:p w:rsidR="009D5596" w:rsidRPr="0076748D" w:rsidRDefault="009D5596" w:rsidP="009D5596">
      <w:pPr>
        <w:pStyle w:val="PargrafodaLista"/>
        <w:spacing w:after="0"/>
        <w:jc w:val="both"/>
        <w:rPr>
          <w:rFonts w:ascii="Arial Narrow" w:hAnsi="Arial Narrow"/>
          <w:b/>
          <w:i/>
          <w:sz w:val="28"/>
          <w:szCs w:val="28"/>
        </w:rPr>
      </w:pPr>
    </w:p>
    <w:p w:rsidR="0076748D" w:rsidRPr="009D5596" w:rsidRDefault="0076748D" w:rsidP="008107BD">
      <w:pPr>
        <w:pStyle w:val="PargrafodaLista"/>
        <w:numPr>
          <w:ilvl w:val="0"/>
          <w:numId w:val="2"/>
        </w:numPr>
        <w:spacing w:after="0"/>
        <w:jc w:val="both"/>
        <w:rPr>
          <w:rFonts w:ascii="Arial Narrow" w:hAnsi="Arial Narrow"/>
          <w:b/>
          <w:i/>
          <w:sz w:val="28"/>
          <w:szCs w:val="28"/>
        </w:rPr>
      </w:pPr>
      <w:r w:rsidRPr="0076748D">
        <w:rPr>
          <w:rFonts w:ascii="Arial Narrow" w:hAnsi="Arial Narrow"/>
          <w:b/>
          <w:i/>
          <w:sz w:val="28"/>
          <w:szCs w:val="28"/>
        </w:rPr>
        <w:t xml:space="preserve">Unidade </w:t>
      </w:r>
      <w:r w:rsidR="00EB1CC5">
        <w:rPr>
          <w:rFonts w:ascii="Arial Narrow" w:hAnsi="Arial Narrow"/>
          <w:b/>
          <w:i/>
          <w:sz w:val="28"/>
          <w:szCs w:val="28"/>
        </w:rPr>
        <w:t>–</w:t>
      </w:r>
      <w:r w:rsidRPr="0076748D">
        <w:rPr>
          <w:rFonts w:ascii="Arial Narrow" w:hAnsi="Arial Narrow"/>
          <w:b/>
          <w:i/>
          <w:sz w:val="28"/>
          <w:szCs w:val="28"/>
        </w:rPr>
        <w:t xml:space="preserve"> </w:t>
      </w:r>
      <w:r w:rsidR="009D5596">
        <w:rPr>
          <w:rFonts w:ascii="Arial Narrow" w:hAnsi="Arial Narrow"/>
          <w:sz w:val="28"/>
          <w:szCs w:val="28"/>
        </w:rPr>
        <w:t xml:space="preserve">Longe de ser uma brincadeira de telefone-sem-fio o sermão deve conduzir todos a </w:t>
      </w:r>
      <w:r w:rsidR="009D5596">
        <w:rPr>
          <w:rFonts w:ascii="Arial Narrow" w:hAnsi="Arial Narrow"/>
          <w:sz w:val="28"/>
          <w:szCs w:val="28"/>
        </w:rPr>
        <w:t xml:space="preserve">compreensão de uma mesma verdade anunciada. </w:t>
      </w:r>
      <w:r w:rsidR="00EB1CC5">
        <w:rPr>
          <w:rFonts w:ascii="Arial Narrow" w:hAnsi="Arial Narrow"/>
          <w:sz w:val="28"/>
          <w:szCs w:val="28"/>
        </w:rPr>
        <w:t xml:space="preserve"> </w:t>
      </w:r>
    </w:p>
    <w:p w:rsidR="009D5596" w:rsidRPr="009D5596" w:rsidRDefault="009D5596" w:rsidP="009D5596">
      <w:pPr>
        <w:spacing w:after="0"/>
        <w:jc w:val="both"/>
        <w:rPr>
          <w:rFonts w:ascii="Arial Narrow" w:hAnsi="Arial Narrow"/>
          <w:b/>
          <w:i/>
          <w:sz w:val="28"/>
          <w:szCs w:val="28"/>
        </w:rPr>
      </w:pPr>
    </w:p>
    <w:p w:rsidR="0076748D" w:rsidRPr="004D6382" w:rsidRDefault="0076748D" w:rsidP="007B3669">
      <w:pPr>
        <w:pStyle w:val="PargrafodaLista"/>
        <w:numPr>
          <w:ilvl w:val="0"/>
          <w:numId w:val="2"/>
        </w:numPr>
        <w:spacing w:after="0"/>
        <w:jc w:val="both"/>
        <w:rPr>
          <w:rFonts w:ascii="Arial Narrow" w:hAnsi="Arial Narrow"/>
          <w:b/>
          <w:i/>
          <w:sz w:val="28"/>
          <w:szCs w:val="28"/>
        </w:rPr>
      </w:pPr>
      <w:r w:rsidRPr="004D6382">
        <w:rPr>
          <w:rFonts w:ascii="Arial Narrow" w:hAnsi="Arial Narrow"/>
          <w:b/>
          <w:i/>
          <w:sz w:val="28"/>
          <w:szCs w:val="28"/>
        </w:rPr>
        <w:t xml:space="preserve">Tom Evangélico </w:t>
      </w:r>
      <w:r w:rsidR="009D5596" w:rsidRPr="004D6382">
        <w:rPr>
          <w:rFonts w:ascii="Arial Narrow" w:hAnsi="Arial Narrow"/>
          <w:b/>
          <w:i/>
          <w:sz w:val="28"/>
          <w:szCs w:val="28"/>
        </w:rPr>
        <w:t>–</w:t>
      </w:r>
      <w:r w:rsidRPr="004D6382">
        <w:rPr>
          <w:rFonts w:ascii="Arial Narrow" w:hAnsi="Arial Narrow"/>
          <w:b/>
          <w:i/>
          <w:sz w:val="28"/>
          <w:szCs w:val="28"/>
        </w:rPr>
        <w:t xml:space="preserve"> </w:t>
      </w:r>
      <w:r w:rsidR="009D5596" w:rsidRPr="004D6382">
        <w:rPr>
          <w:rFonts w:ascii="Arial Narrow" w:hAnsi="Arial Narrow"/>
          <w:sz w:val="28"/>
          <w:szCs w:val="28"/>
        </w:rPr>
        <w:t xml:space="preserve">O tom evangélico </w:t>
      </w:r>
      <w:r w:rsidR="00F93EC1" w:rsidRPr="004D6382">
        <w:rPr>
          <w:rFonts w:ascii="Arial Narrow" w:hAnsi="Arial Narrow"/>
          <w:sz w:val="28"/>
          <w:szCs w:val="28"/>
        </w:rPr>
        <w:t>não esmiúça o vaso que está quebrado</w:t>
      </w:r>
      <w:r w:rsidR="004D6382" w:rsidRPr="004D6382">
        <w:rPr>
          <w:rFonts w:ascii="Arial Narrow" w:hAnsi="Arial Narrow"/>
          <w:sz w:val="28"/>
          <w:szCs w:val="28"/>
        </w:rPr>
        <w:t xml:space="preserve"> nem o rejeita como sendo impossível de restauração. </w:t>
      </w:r>
      <w:r w:rsidR="004D6382">
        <w:rPr>
          <w:rFonts w:ascii="Arial Narrow" w:hAnsi="Arial Narrow"/>
          <w:sz w:val="28"/>
          <w:szCs w:val="28"/>
        </w:rPr>
        <w:t>Ele fala de Deus que disciplina e castiga algumas vezes, mas que o faz aos filhos que ama.</w:t>
      </w:r>
      <w:r w:rsidR="004D6382">
        <w:rPr>
          <w:rFonts w:ascii="Arial Narrow" w:hAnsi="Arial Narrow"/>
          <w:sz w:val="28"/>
          <w:szCs w:val="28"/>
        </w:rPr>
        <w:t xml:space="preserve"> É</w:t>
      </w:r>
      <w:r w:rsidR="009D5596" w:rsidRPr="004D6382">
        <w:rPr>
          <w:rFonts w:ascii="Arial Narrow" w:hAnsi="Arial Narrow"/>
          <w:sz w:val="28"/>
          <w:szCs w:val="28"/>
        </w:rPr>
        <w:t xml:space="preserve"> de boas notícias para os arrependidos,</w:t>
      </w:r>
      <w:r w:rsidR="00F93EC1" w:rsidRPr="004D6382">
        <w:rPr>
          <w:rFonts w:ascii="Arial Narrow" w:hAnsi="Arial Narrow"/>
          <w:sz w:val="28"/>
          <w:szCs w:val="28"/>
        </w:rPr>
        <w:t xml:space="preserve"> do caminho da salvação sendo apontado para os perdidos</w:t>
      </w:r>
      <w:r w:rsidR="004D6382">
        <w:rPr>
          <w:rFonts w:ascii="Arial Narrow" w:hAnsi="Arial Narrow"/>
          <w:sz w:val="28"/>
          <w:szCs w:val="28"/>
        </w:rPr>
        <w:t>, de esperança para os aflitos</w:t>
      </w:r>
      <w:r w:rsidR="00F93EC1" w:rsidRPr="004D6382">
        <w:rPr>
          <w:rFonts w:ascii="Arial Narrow" w:hAnsi="Arial Narrow"/>
          <w:sz w:val="28"/>
          <w:szCs w:val="28"/>
        </w:rPr>
        <w:t>.</w:t>
      </w:r>
      <w:r w:rsidR="004D6382">
        <w:rPr>
          <w:rFonts w:ascii="Arial Narrow" w:hAnsi="Arial Narrow"/>
          <w:sz w:val="28"/>
          <w:szCs w:val="28"/>
        </w:rPr>
        <w:t xml:space="preserve"> </w:t>
      </w:r>
      <w:r w:rsidR="004D6382" w:rsidRPr="004D6382">
        <w:rPr>
          <w:rFonts w:ascii="Arial Narrow" w:hAnsi="Arial Narrow"/>
          <w:sz w:val="28"/>
          <w:szCs w:val="28"/>
        </w:rPr>
        <w:t>O tom evangélico</w:t>
      </w:r>
      <w:r w:rsidR="004D6382">
        <w:rPr>
          <w:rFonts w:ascii="Arial Narrow" w:hAnsi="Arial Narrow"/>
          <w:sz w:val="28"/>
          <w:szCs w:val="28"/>
        </w:rPr>
        <w:t xml:space="preserve"> edifica e não tolhe ou maltrata o ouvinte. </w:t>
      </w:r>
    </w:p>
    <w:p w:rsidR="004D6382" w:rsidRPr="004D6382" w:rsidRDefault="004D6382" w:rsidP="004D6382">
      <w:pPr>
        <w:pStyle w:val="PargrafodaLista"/>
        <w:rPr>
          <w:rFonts w:ascii="Arial Narrow" w:hAnsi="Arial Narrow"/>
          <w:b/>
          <w:i/>
          <w:sz w:val="28"/>
          <w:szCs w:val="28"/>
        </w:rPr>
      </w:pPr>
    </w:p>
    <w:p w:rsidR="004D6382" w:rsidRPr="00881D91" w:rsidRDefault="00881D91" w:rsidP="004D6382">
      <w:pPr>
        <w:spacing w:after="0"/>
        <w:jc w:val="both"/>
        <w:rPr>
          <w:rFonts w:ascii="Arial Narrow" w:hAnsi="Arial Narrow"/>
          <w:b/>
          <w:sz w:val="28"/>
          <w:szCs w:val="28"/>
        </w:rPr>
      </w:pPr>
      <w:r>
        <w:rPr>
          <w:rFonts w:ascii="Arial Narrow" w:hAnsi="Arial Narrow"/>
          <w:b/>
          <w:i/>
          <w:sz w:val="28"/>
          <w:szCs w:val="28"/>
        </w:rPr>
        <w:t xml:space="preserve">4. </w:t>
      </w:r>
      <w:r>
        <w:rPr>
          <w:rFonts w:ascii="Arial Narrow" w:hAnsi="Arial Narrow"/>
          <w:b/>
          <w:sz w:val="28"/>
          <w:szCs w:val="28"/>
        </w:rPr>
        <w:t>Analise o(s) sermão (</w:t>
      </w:r>
      <w:proofErr w:type="spellStart"/>
      <w:r>
        <w:rPr>
          <w:rFonts w:ascii="Arial Narrow" w:hAnsi="Arial Narrow"/>
          <w:b/>
          <w:sz w:val="28"/>
          <w:szCs w:val="28"/>
        </w:rPr>
        <w:t>ões</w:t>
      </w:r>
      <w:proofErr w:type="spellEnd"/>
      <w:r>
        <w:rPr>
          <w:rFonts w:ascii="Arial Narrow" w:hAnsi="Arial Narrow"/>
          <w:b/>
          <w:sz w:val="28"/>
          <w:szCs w:val="28"/>
        </w:rPr>
        <w:t xml:space="preserve">) que você ouviu no último Domingo. Você consegue identificar nele os quesitos imprescindíveis de um sermão estudado nesta aula? Se sim, explique de que maneira no sermão você identifica esses quesitos. </w:t>
      </w:r>
      <w:r>
        <w:rPr>
          <w:rFonts w:ascii="Arial Narrow" w:hAnsi="Arial Narrow"/>
          <w:sz w:val="28"/>
          <w:szCs w:val="28"/>
        </w:rPr>
        <w:t xml:space="preserve">Alguns dos quesitos. É triste perceber que por conta do desejo de expor determinado assunto o pregador despreze parte ou toda a estrutura </w:t>
      </w:r>
      <w:r w:rsidR="0088215D">
        <w:rPr>
          <w:rFonts w:ascii="Arial Narrow" w:hAnsi="Arial Narrow"/>
          <w:sz w:val="28"/>
          <w:szCs w:val="28"/>
        </w:rPr>
        <w:t xml:space="preserve">do </w:t>
      </w:r>
      <w:r>
        <w:rPr>
          <w:rFonts w:ascii="Arial Narrow" w:hAnsi="Arial Narrow"/>
          <w:sz w:val="28"/>
          <w:szCs w:val="28"/>
        </w:rPr>
        <w:t>texto e aborde suas próprias ideias. Em pró de uma performance</w:t>
      </w:r>
      <w:r w:rsidR="0088215D">
        <w:rPr>
          <w:rFonts w:ascii="Arial Narrow" w:hAnsi="Arial Narrow"/>
          <w:sz w:val="28"/>
          <w:szCs w:val="28"/>
        </w:rPr>
        <w:t xml:space="preserve"> impactante </w:t>
      </w:r>
      <w:bookmarkStart w:id="0" w:name="_GoBack"/>
      <w:bookmarkEnd w:id="0"/>
      <w:r>
        <w:rPr>
          <w:rFonts w:ascii="Arial Narrow" w:hAnsi="Arial Narrow"/>
          <w:sz w:val="28"/>
          <w:szCs w:val="28"/>
        </w:rPr>
        <w:t xml:space="preserve">o pregador deixa a essência do texto de lado.    </w:t>
      </w:r>
      <w:r>
        <w:rPr>
          <w:rFonts w:ascii="Arial Narrow" w:hAnsi="Arial Narrow"/>
          <w:b/>
          <w:sz w:val="28"/>
          <w:szCs w:val="28"/>
        </w:rPr>
        <w:t xml:space="preserve"> </w:t>
      </w:r>
    </w:p>
    <w:p w:rsidR="008800BE" w:rsidRPr="008800BE" w:rsidRDefault="008800BE" w:rsidP="008800BE">
      <w:pPr>
        <w:pStyle w:val="PargrafodaLista"/>
        <w:spacing w:after="0" w:line="240" w:lineRule="auto"/>
        <w:jc w:val="both"/>
        <w:rPr>
          <w:rFonts w:ascii="Arial Narrow" w:hAnsi="Arial Narrow"/>
          <w:b/>
          <w:sz w:val="28"/>
          <w:szCs w:val="28"/>
          <w:u w:val="single"/>
        </w:rPr>
      </w:pPr>
    </w:p>
    <w:p w:rsidR="00471C68" w:rsidRPr="008800BE" w:rsidRDefault="0045589C" w:rsidP="008800BE">
      <w:pPr>
        <w:spacing w:after="0" w:line="240" w:lineRule="auto"/>
        <w:ind w:left="851"/>
        <w:jc w:val="both"/>
        <w:rPr>
          <w:rFonts w:ascii="Arial Narrow" w:hAnsi="Arial Narrow"/>
          <w:b/>
          <w:sz w:val="28"/>
          <w:szCs w:val="28"/>
          <w:u w:val="single"/>
        </w:rPr>
      </w:pPr>
      <w:r w:rsidRPr="008800BE">
        <w:rPr>
          <w:rFonts w:ascii="Arial Narrow" w:hAnsi="Arial Narrow"/>
          <w:sz w:val="28"/>
          <w:szCs w:val="28"/>
        </w:rPr>
        <w:t xml:space="preserve">  </w:t>
      </w:r>
      <w:r w:rsidR="00471C68" w:rsidRPr="008800BE">
        <w:rPr>
          <w:rFonts w:ascii="Arial Narrow" w:hAnsi="Arial Narrow"/>
          <w:sz w:val="28"/>
          <w:szCs w:val="28"/>
        </w:rPr>
        <w:t xml:space="preserve"> </w:t>
      </w:r>
      <w:r w:rsidR="00471C68" w:rsidRPr="008800BE">
        <w:rPr>
          <w:rFonts w:ascii="Arial Narrow" w:hAnsi="Arial Narrow"/>
          <w:b/>
          <w:sz w:val="28"/>
          <w:szCs w:val="28"/>
          <w:u w:val="single"/>
        </w:rPr>
        <w:t xml:space="preserve"> </w:t>
      </w:r>
    </w:p>
    <w:p w:rsidR="00462F9C" w:rsidRPr="004F6021" w:rsidRDefault="00462F9C" w:rsidP="00462F9C">
      <w:pPr>
        <w:spacing w:after="0" w:line="240" w:lineRule="auto"/>
        <w:jc w:val="both"/>
        <w:rPr>
          <w:rFonts w:ascii="Arial Narrow" w:hAnsi="Arial Narrow"/>
          <w:b/>
          <w:sz w:val="28"/>
          <w:szCs w:val="28"/>
        </w:rPr>
      </w:pPr>
    </w:p>
    <w:p w:rsidR="00462F9C" w:rsidRPr="004F6021" w:rsidRDefault="00462F9C" w:rsidP="00462F9C">
      <w:pPr>
        <w:spacing w:after="0" w:line="240" w:lineRule="auto"/>
        <w:jc w:val="both"/>
        <w:rPr>
          <w:rFonts w:ascii="Arial Narrow" w:hAnsi="Arial Narrow"/>
          <w:b/>
          <w:sz w:val="28"/>
          <w:szCs w:val="28"/>
        </w:rPr>
      </w:pPr>
    </w:p>
    <w:p w:rsidR="00462F9C" w:rsidRPr="004F6021" w:rsidRDefault="00462F9C" w:rsidP="00462F9C">
      <w:pPr>
        <w:spacing w:after="0" w:line="240" w:lineRule="auto"/>
        <w:jc w:val="both"/>
        <w:rPr>
          <w:rFonts w:ascii="Arial Narrow" w:hAnsi="Arial Narrow"/>
          <w:b/>
          <w:sz w:val="28"/>
          <w:szCs w:val="28"/>
        </w:rPr>
      </w:pPr>
    </w:p>
    <w:p w:rsidR="00462F9C" w:rsidRPr="00373635" w:rsidRDefault="00462F9C" w:rsidP="00462F9C">
      <w:pPr>
        <w:spacing w:after="0" w:line="240" w:lineRule="auto"/>
        <w:jc w:val="both"/>
        <w:rPr>
          <w:b/>
          <w:i/>
          <w:sz w:val="28"/>
          <w:szCs w:val="28"/>
        </w:rPr>
      </w:pPr>
    </w:p>
    <w:sectPr w:rsidR="00462F9C" w:rsidRPr="00373635" w:rsidSect="009B6E0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931B3"/>
    <w:multiLevelType w:val="hybridMultilevel"/>
    <w:tmpl w:val="557A82AA"/>
    <w:lvl w:ilvl="0" w:tplc="4CF2495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6AA18D8"/>
    <w:multiLevelType w:val="hybridMultilevel"/>
    <w:tmpl w:val="AF2E2B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635"/>
    <w:rsid w:val="000351E5"/>
    <w:rsid w:val="00061036"/>
    <w:rsid w:val="001A26CE"/>
    <w:rsid w:val="001A2FF3"/>
    <w:rsid w:val="001B615C"/>
    <w:rsid w:val="00216CD4"/>
    <w:rsid w:val="0032277A"/>
    <w:rsid w:val="00373635"/>
    <w:rsid w:val="003B7238"/>
    <w:rsid w:val="0045589C"/>
    <w:rsid w:val="00462F9C"/>
    <w:rsid w:val="00471C68"/>
    <w:rsid w:val="004A0238"/>
    <w:rsid w:val="004D6382"/>
    <w:rsid w:val="004F6021"/>
    <w:rsid w:val="00536536"/>
    <w:rsid w:val="00557BF2"/>
    <w:rsid w:val="005F009D"/>
    <w:rsid w:val="00611641"/>
    <w:rsid w:val="00762825"/>
    <w:rsid w:val="0076748D"/>
    <w:rsid w:val="007F364D"/>
    <w:rsid w:val="008107BD"/>
    <w:rsid w:val="0085110E"/>
    <w:rsid w:val="008800BE"/>
    <w:rsid w:val="00881D91"/>
    <w:rsid w:val="0088215D"/>
    <w:rsid w:val="008C451D"/>
    <w:rsid w:val="009B4289"/>
    <w:rsid w:val="009B6E04"/>
    <w:rsid w:val="009D5596"/>
    <w:rsid w:val="009E4463"/>
    <w:rsid w:val="00A5572B"/>
    <w:rsid w:val="00A71643"/>
    <w:rsid w:val="00A801DA"/>
    <w:rsid w:val="00B11B29"/>
    <w:rsid w:val="00BA6CA0"/>
    <w:rsid w:val="00CE3845"/>
    <w:rsid w:val="00D44124"/>
    <w:rsid w:val="00DF1630"/>
    <w:rsid w:val="00E36C1A"/>
    <w:rsid w:val="00EB0623"/>
    <w:rsid w:val="00EB1CC5"/>
    <w:rsid w:val="00F93E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186E"/>
  <w15:chartTrackingRefBased/>
  <w15:docId w15:val="{AA623BC4-F097-4EA2-8C9E-89626274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1A2FF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1A2FF3"/>
  </w:style>
  <w:style w:type="character" w:customStyle="1" w:styleId="eop">
    <w:name w:val="eop"/>
    <w:basedOn w:val="Fontepargpadro"/>
    <w:rsid w:val="001A2FF3"/>
  </w:style>
  <w:style w:type="character" w:customStyle="1" w:styleId="tabchar">
    <w:name w:val="tabchar"/>
    <w:basedOn w:val="Fontepargpadro"/>
    <w:rsid w:val="001A2FF3"/>
  </w:style>
  <w:style w:type="paragraph" w:styleId="PargrafodaLista">
    <w:name w:val="List Paragraph"/>
    <w:basedOn w:val="Normal"/>
    <w:uiPriority w:val="34"/>
    <w:qFormat/>
    <w:rsid w:val="00A71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15763">
      <w:bodyDiv w:val="1"/>
      <w:marLeft w:val="0"/>
      <w:marRight w:val="0"/>
      <w:marTop w:val="0"/>
      <w:marBottom w:val="0"/>
      <w:divBdr>
        <w:top w:val="none" w:sz="0" w:space="0" w:color="auto"/>
        <w:left w:val="none" w:sz="0" w:space="0" w:color="auto"/>
        <w:bottom w:val="none" w:sz="0" w:space="0" w:color="auto"/>
        <w:right w:val="none" w:sz="0" w:space="0" w:color="auto"/>
      </w:divBdr>
      <w:divsChild>
        <w:div w:id="488252383">
          <w:marLeft w:val="0"/>
          <w:marRight w:val="0"/>
          <w:marTop w:val="0"/>
          <w:marBottom w:val="0"/>
          <w:divBdr>
            <w:top w:val="none" w:sz="0" w:space="0" w:color="auto"/>
            <w:left w:val="none" w:sz="0" w:space="0" w:color="auto"/>
            <w:bottom w:val="none" w:sz="0" w:space="0" w:color="auto"/>
            <w:right w:val="none" w:sz="0" w:space="0" w:color="auto"/>
          </w:divBdr>
        </w:div>
        <w:div w:id="567230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3462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Instituto Presbiteriano de Educacao</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2021-05-03T21:42:00Z</dcterms:created>
  <dcterms:modified xsi:type="dcterms:W3CDTF">2021-05-03T21:42:00Z</dcterms:modified>
</cp:coreProperties>
</file>